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59" w:rsidRPr="00116C59" w:rsidRDefault="00116C59" w:rsidP="00116C59">
      <w:pPr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116C59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116C59" w:rsidRPr="00116C59" w:rsidRDefault="00116C59" w:rsidP="00116C59">
      <w:pPr>
        <w:jc w:val="center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bCs/>
          <w:spacing w:val="28"/>
          <w:sz w:val="24"/>
          <w:szCs w:val="24"/>
        </w:rPr>
        <w:t>ПОДГОРЕНСКОГО СЕЛЬСКОГО ПОСЕЛЕНИЯ</w:t>
      </w:r>
    </w:p>
    <w:p w:rsidR="00116C59" w:rsidRPr="00116C59" w:rsidRDefault="00116C59" w:rsidP="00116C59">
      <w:pPr>
        <w:pStyle w:val="a3"/>
        <w:rPr>
          <w:rFonts w:ascii="Arial" w:hAnsi="Arial" w:cs="Arial"/>
          <w:b w:val="0"/>
          <w:sz w:val="24"/>
          <w:szCs w:val="24"/>
        </w:rPr>
      </w:pPr>
      <w:r w:rsidRPr="00116C59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116C59" w:rsidRPr="00116C59" w:rsidRDefault="00116C59" w:rsidP="00116C59">
      <w:pPr>
        <w:pStyle w:val="a3"/>
        <w:rPr>
          <w:rFonts w:ascii="Arial" w:hAnsi="Arial" w:cs="Arial"/>
          <w:b w:val="0"/>
          <w:spacing w:val="28"/>
          <w:sz w:val="24"/>
          <w:szCs w:val="24"/>
        </w:rPr>
      </w:pPr>
      <w:r w:rsidRPr="00116C59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116C59" w:rsidRPr="00116C59" w:rsidRDefault="00116C59" w:rsidP="00116C59">
      <w:pPr>
        <w:pStyle w:val="a3"/>
        <w:rPr>
          <w:rFonts w:ascii="Arial" w:hAnsi="Arial" w:cs="Arial"/>
          <w:b w:val="0"/>
          <w:bCs/>
          <w:sz w:val="24"/>
          <w:szCs w:val="24"/>
        </w:rPr>
      </w:pPr>
    </w:p>
    <w:p w:rsidR="00116C59" w:rsidRPr="00116C59" w:rsidRDefault="00116C59" w:rsidP="00116C59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16C59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116C59" w:rsidRPr="00116C59" w:rsidRDefault="00116C59" w:rsidP="00116C59">
      <w:pPr>
        <w:pStyle w:val="a5"/>
        <w:tabs>
          <w:tab w:val="left" w:pos="426"/>
          <w:tab w:val="left" w:pos="2977"/>
        </w:tabs>
        <w:ind w:left="567" w:firstLine="567"/>
        <w:jc w:val="center"/>
        <w:rPr>
          <w:rFonts w:ascii="Arial" w:hAnsi="Arial" w:cs="Arial"/>
          <w:spacing w:val="40"/>
          <w:sz w:val="24"/>
          <w:szCs w:val="24"/>
        </w:rPr>
      </w:pPr>
    </w:p>
    <w:p w:rsidR="00116C59" w:rsidRPr="00116C59" w:rsidRDefault="00116C59" w:rsidP="00116C59">
      <w:pPr>
        <w:ind w:right="5935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 xml:space="preserve">от </w:t>
      </w:r>
      <w:r w:rsidR="00BD28D8">
        <w:rPr>
          <w:rFonts w:ascii="Arial" w:hAnsi="Arial" w:cs="Arial"/>
          <w:sz w:val="24"/>
          <w:szCs w:val="24"/>
        </w:rPr>
        <w:t>21</w:t>
      </w:r>
      <w:r w:rsidRPr="00116C59">
        <w:rPr>
          <w:rFonts w:ascii="Arial" w:hAnsi="Arial" w:cs="Arial"/>
          <w:sz w:val="24"/>
          <w:szCs w:val="24"/>
        </w:rPr>
        <w:t>.12.2020г.  № 174</w:t>
      </w:r>
    </w:p>
    <w:p w:rsidR="00116C59" w:rsidRPr="00116C59" w:rsidRDefault="009622FF" w:rsidP="00116C59">
      <w:pPr>
        <w:ind w:right="5935" w:firstLine="567"/>
        <w:rPr>
          <w:rFonts w:ascii="Arial" w:hAnsi="Arial" w:cs="Arial"/>
          <w:sz w:val="24"/>
          <w:szCs w:val="24"/>
        </w:rPr>
      </w:pPr>
      <w:r w:rsidRPr="009622FF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45pt;margin-top:1.1pt;width:84.4pt;height:0;z-index:251660288" o:connectortype="straight"/>
        </w:pict>
      </w:r>
      <w:r w:rsidRPr="009622FF">
        <w:rPr>
          <w:rFonts w:ascii="Arial" w:hAnsi="Arial" w:cs="Arial"/>
        </w:rPr>
        <w:pict>
          <v:shape id="_x0000_s1030" type="#_x0000_t32" style="position:absolute;left:0;text-align:left;margin-left:91.7pt;margin-top:1.1pt;width:61.8pt;height:0;z-index:251661312" o:connectortype="straight"/>
        </w:pict>
      </w:r>
      <w:r w:rsidR="00116C59" w:rsidRPr="00116C59">
        <w:rPr>
          <w:rFonts w:ascii="Arial" w:hAnsi="Arial" w:cs="Arial"/>
          <w:sz w:val="24"/>
          <w:szCs w:val="24"/>
        </w:rPr>
        <w:t>с. Подгорное</w:t>
      </w:r>
    </w:p>
    <w:p w:rsidR="00116C59" w:rsidRPr="00116C59" w:rsidRDefault="00116C59" w:rsidP="00EA2EF1">
      <w:pPr>
        <w:ind w:right="5216"/>
        <w:jc w:val="both"/>
        <w:rPr>
          <w:rFonts w:ascii="Arial" w:hAnsi="Arial" w:cs="Arial"/>
          <w:sz w:val="24"/>
          <w:szCs w:val="24"/>
        </w:rPr>
      </w:pPr>
    </w:p>
    <w:p w:rsidR="00EA2EF1" w:rsidRPr="00116C59" w:rsidRDefault="00EA2EF1" w:rsidP="00EA2EF1">
      <w:pPr>
        <w:ind w:right="5216"/>
        <w:jc w:val="both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>О передаче осуществления части  полномочий по решению вопросов местного значения от органов  местного самоуправления Подгоренского сельского поселения органам местного самоуправления  Россошанского муниципального района Воронежской области</w:t>
      </w:r>
    </w:p>
    <w:p w:rsidR="00EA2EF1" w:rsidRPr="00116C59" w:rsidRDefault="00EA2EF1" w:rsidP="00EA2EF1">
      <w:pPr>
        <w:jc w:val="both"/>
        <w:rPr>
          <w:rFonts w:ascii="Arial" w:hAnsi="Arial" w:cs="Arial"/>
          <w:sz w:val="24"/>
          <w:szCs w:val="24"/>
        </w:rPr>
      </w:pPr>
    </w:p>
    <w:p w:rsidR="00EA2EF1" w:rsidRPr="00116C59" w:rsidRDefault="00EA2EF1" w:rsidP="00EA2EF1">
      <w:pPr>
        <w:tabs>
          <w:tab w:val="left" w:pos="0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ab/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решения Совета народных депутатов Подгоренского сельского поселения </w:t>
      </w:r>
      <w:r w:rsidR="0003187E" w:rsidRPr="00116C59">
        <w:rPr>
          <w:rFonts w:ascii="Arial" w:hAnsi="Arial" w:cs="Arial"/>
          <w:sz w:val="24"/>
          <w:szCs w:val="24"/>
        </w:rPr>
        <w:t>от 27.07.2015г. № 286</w:t>
      </w:r>
      <w:r w:rsidRPr="00116C59">
        <w:rPr>
          <w:rFonts w:ascii="Arial" w:hAnsi="Arial" w:cs="Arial"/>
          <w:sz w:val="24"/>
          <w:szCs w:val="24"/>
        </w:rPr>
        <w:t xml:space="preserve"> «Об утверждении Порядка заключения соглашений органами местного самоуправления Подгоренского сельского поселения Россошанского муниципального района Воронежской области с органами местного самоуправления</w:t>
      </w:r>
      <w:r w:rsidRPr="00116C59">
        <w:rPr>
          <w:rFonts w:ascii="Arial" w:hAnsi="Arial" w:cs="Arial"/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 w:rsidRPr="00116C59">
        <w:rPr>
          <w:rFonts w:ascii="Arial" w:hAnsi="Arial" w:cs="Arial"/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116C59">
        <w:rPr>
          <w:rFonts w:ascii="Arial" w:hAnsi="Arial" w:cs="Arial"/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116C59">
        <w:rPr>
          <w:rFonts w:ascii="Arial" w:hAnsi="Arial" w:cs="Arial"/>
          <w:sz w:val="24"/>
          <w:szCs w:val="24"/>
        </w:rPr>
        <w:t xml:space="preserve"> администрация Подгоренского сельского поселения  </w:t>
      </w:r>
    </w:p>
    <w:p w:rsidR="00EA2EF1" w:rsidRPr="00116C59" w:rsidRDefault="00EA2EF1" w:rsidP="00EA2EF1">
      <w:pPr>
        <w:ind w:right="5103"/>
        <w:jc w:val="both"/>
        <w:rPr>
          <w:rFonts w:ascii="Arial" w:hAnsi="Arial" w:cs="Arial"/>
          <w:sz w:val="24"/>
          <w:szCs w:val="24"/>
        </w:rPr>
      </w:pPr>
    </w:p>
    <w:p w:rsidR="00EA2EF1" w:rsidRPr="00116C59" w:rsidRDefault="00EA2EF1" w:rsidP="00EA2EF1">
      <w:pPr>
        <w:jc w:val="center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>ПОСТАНОВЛЯЕТ:</w:t>
      </w:r>
    </w:p>
    <w:p w:rsidR="00EA2EF1" w:rsidRPr="00116C59" w:rsidRDefault="00EA2EF1" w:rsidP="00EA2EF1">
      <w:pPr>
        <w:jc w:val="both"/>
        <w:rPr>
          <w:rFonts w:ascii="Arial" w:hAnsi="Arial" w:cs="Arial"/>
          <w:sz w:val="24"/>
          <w:szCs w:val="24"/>
        </w:rPr>
      </w:pPr>
    </w:p>
    <w:p w:rsidR="00EA2EF1" w:rsidRPr="00116C59" w:rsidRDefault="00EA2EF1" w:rsidP="009602AC">
      <w:pPr>
        <w:pStyle w:val="a6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 xml:space="preserve">Передать администрации Россошанского муниципального района часть полномочий по решению вопросов местного значения в области организации культуры, предусмотренных п. 12 частью 1 ст.14 , ч.4 ст.15 Федерального Закона от 06.10.2003г. № 131-ФЗ «Об общих принципах организации местного самоуправления в Российской Федерации» за счет </w:t>
      </w:r>
      <w:r w:rsidRPr="00116C59">
        <w:rPr>
          <w:rFonts w:ascii="Arial" w:eastAsia="Arial" w:hAnsi="Arial" w:cs="Arial"/>
          <w:sz w:val="24"/>
          <w:szCs w:val="24"/>
        </w:rPr>
        <w:t>межбюджетных трансфертов</w:t>
      </w:r>
      <w:r w:rsidRPr="00116C59">
        <w:rPr>
          <w:rFonts w:ascii="Arial" w:hAnsi="Arial" w:cs="Arial"/>
          <w:sz w:val="24"/>
          <w:szCs w:val="24"/>
        </w:rPr>
        <w:t>, предоставляемых из бюджета Подгоренского сельского поселения в бюджет Россошанского муниципального района:</w:t>
      </w:r>
    </w:p>
    <w:p w:rsidR="00EA2EF1" w:rsidRPr="00116C59" w:rsidRDefault="00EA2EF1" w:rsidP="009602AC">
      <w:pPr>
        <w:tabs>
          <w:tab w:val="left" w:pos="0"/>
        </w:tabs>
        <w:ind w:firstLine="567"/>
        <w:jc w:val="both"/>
        <w:rPr>
          <w:rFonts w:ascii="Arial" w:hAnsi="Arial" w:cs="Arial"/>
          <w:color w:val="212121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>- создание условий для обеспечения жителей поселения услугами организаций культуры.</w:t>
      </w:r>
    </w:p>
    <w:p w:rsidR="00EA2EF1" w:rsidRPr="00116C59" w:rsidRDefault="00EA2EF1" w:rsidP="009602A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 xml:space="preserve">2. Администрации Подгоренского сельского поселения заключить соглашение с администрацией Россошанского муниципального района </w:t>
      </w:r>
      <w:r w:rsidRPr="00116C59">
        <w:rPr>
          <w:rFonts w:ascii="Arial" w:hAnsi="Arial" w:cs="Arial"/>
          <w:bCs/>
          <w:sz w:val="24"/>
          <w:szCs w:val="24"/>
        </w:rPr>
        <w:t>о передаче осуществления части полномочий по решению вопросов местного значения</w:t>
      </w:r>
      <w:r w:rsidR="00D7352D" w:rsidRPr="00116C59">
        <w:rPr>
          <w:rFonts w:ascii="Arial" w:hAnsi="Arial" w:cs="Arial"/>
          <w:bCs/>
          <w:sz w:val="24"/>
          <w:szCs w:val="24"/>
        </w:rPr>
        <w:t>.</w:t>
      </w:r>
    </w:p>
    <w:p w:rsidR="00EA2EF1" w:rsidRPr="00116C59" w:rsidRDefault="00EA2EF1" w:rsidP="009602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bCs/>
          <w:sz w:val="24"/>
          <w:szCs w:val="24"/>
        </w:rPr>
        <w:lastRenderedPageBreak/>
        <w:t xml:space="preserve">3. Опубликовать настоящее постановление в «Вестнике муниципальных правовых актов </w:t>
      </w:r>
      <w:r w:rsidRPr="00116C59">
        <w:rPr>
          <w:rFonts w:ascii="Arial" w:hAnsi="Arial" w:cs="Arial"/>
          <w:sz w:val="24"/>
          <w:szCs w:val="24"/>
        </w:rPr>
        <w:t>Подгоренского</w:t>
      </w:r>
      <w:r w:rsidR="009602AC">
        <w:rPr>
          <w:rFonts w:ascii="Arial" w:hAnsi="Arial" w:cs="Arial"/>
          <w:sz w:val="24"/>
          <w:szCs w:val="24"/>
        </w:rPr>
        <w:t xml:space="preserve"> </w:t>
      </w:r>
      <w:r w:rsidRPr="00116C59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Pr="00116C59">
        <w:rPr>
          <w:rFonts w:ascii="Arial" w:hAnsi="Arial" w:cs="Arial"/>
          <w:sz w:val="24"/>
          <w:szCs w:val="24"/>
        </w:rPr>
        <w:t xml:space="preserve">Подгоренского </w:t>
      </w:r>
      <w:r w:rsidRPr="00116C59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EA2EF1" w:rsidRPr="00116C59" w:rsidRDefault="009602AC" w:rsidP="009602A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2EF1" w:rsidRPr="00116C59">
        <w:rPr>
          <w:rFonts w:ascii="Arial" w:hAnsi="Arial" w:cs="Arial"/>
          <w:sz w:val="24"/>
          <w:szCs w:val="24"/>
        </w:rPr>
        <w:t xml:space="preserve">4. Контроль за осуществлением настоящего постановления возложить на главу Подгоренского сельского поселения </w:t>
      </w:r>
      <w:r w:rsidR="00D7352D" w:rsidRPr="00116C59">
        <w:rPr>
          <w:rFonts w:ascii="Arial" w:hAnsi="Arial" w:cs="Arial"/>
          <w:sz w:val="24"/>
          <w:szCs w:val="24"/>
        </w:rPr>
        <w:t>С.Д.Ордынскую</w:t>
      </w:r>
      <w:r w:rsidR="00EA2EF1" w:rsidRPr="00116C59">
        <w:rPr>
          <w:rFonts w:ascii="Arial" w:hAnsi="Arial" w:cs="Arial"/>
          <w:sz w:val="24"/>
          <w:szCs w:val="24"/>
        </w:rPr>
        <w:t xml:space="preserve"> </w:t>
      </w:r>
    </w:p>
    <w:p w:rsidR="00EA2EF1" w:rsidRPr="00116C59" w:rsidRDefault="00EA2EF1" w:rsidP="00EA2EF1">
      <w:pPr>
        <w:jc w:val="both"/>
        <w:rPr>
          <w:rFonts w:ascii="Arial" w:hAnsi="Arial" w:cs="Arial"/>
          <w:sz w:val="24"/>
          <w:szCs w:val="24"/>
        </w:rPr>
      </w:pPr>
    </w:p>
    <w:p w:rsidR="00EA2EF1" w:rsidRPr="00116C59" w:rsidRDefault="00EA2EF1" w:rsidP="00EA2EF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EA2EF1" w:rsidRPr="00116C59" w:rsidRDefault="00EA2EF1" w:rsidP="00EA2EF1">
      <w:pPr>
        <w:jc w:val="both"/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ab/>
      </w:r>
    </w:p>
    <w:p w:rsidR="00D7352D" w:rsidRPr="00116C59" w:rsidRDefault="00EA2EF1" w:rsidP="00EA2EF1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 xml:space="preserve">Глава </w:t>
      </w:r>
      <w:r w:rsidR="00116C59" w:rsidRPr="00116C59">
        <w:rPr>
          <w:rFonts w:ascii="Arial" w:hAnsi="Arial" w:cs="Arial"/>
          <w:sz w:val="24"/>
          <w:szCs w:val="24"/>
        </w:rPr>
        <w:t>Подгоренского сельского поселения</w:t>
      </w:r>
      <w:r w:rsidRPr="00116C59">
        <w:rPr>
          <w:rFonts w:ascii="Arial" w:hAnsi="Arial" w:cs="Arial"/>
          <w:sz w:val="24"/>
          <w:szCs w:val="24"/>
        </w:rPr>
        <w:t xml:space="preserve"> </w:t>
      </w:r>
      <w:r w:rsidR="00D7352D" w:rsidRPr="00116C59">
        <w:rPr>
          <w:rFonts w:ascii="Arial" w:hAnsi="Arial" w:cs="Arial"/>
          <w:sz w:val="24"/>
          <w:szCs w:val="24"/>
        </w:rPr>
        <w:t xml:space="preserve">                           </w:t>
      </w:r>
      <w:r w:rsidR="009602AC">
        <w:rPr>
          <w:rFonts w:ascii="Arial" w:hAnsi="Arial" w:cs="Arial"/>
          <w:sz w:val="24"/>
          <w:szCs w:val="24"/>
        </w:rPr>
        <w:t xml:space="preserve">    </w:t>
      </w:r>
      <w:r w:rsidR="00D7352D" w:rsidRPr="00116C59">
        <w:rPr>
          <w:rFonts w:ascii="Arial" w:hAnsi="Arial" w:cs="Arial"/>
          <w:sz w:val="24"/>
          <w:szCs w:val="24"/>
        </w:rPr>
        <w:t xml:space="preserve">             С.Д.Ордынская</w:t>
      </w:r>
    </w:p>
    <w:p w:rsidR="00EA2EF1" w:rsidRPr="00116C59" w:rsidRDefault="00EA2EF1" w:rsidP="00EA2EF1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116C59">
        <w:rPr>
          <w:rFonts w:ascii="Arial" w:hAnsi="Arial" w:cs="Arial"/>
          <w:sz w:val="24"/>
          <w:szCs w:val="24"/>
        </w:rPr>
        <w:tab/>
      </w:r>
    </w:p>
    <w:p w:rsidR="00EA2EF1" w:rsidRPr="00116C59" w:rsidRDefault="00EA2EF1" w:rsidP="00EA2EF1">
      <w:pPr>
        <w:rPr>
          <w:rFonts w:ascii="Arial" w:hAnsi="Arial" w:cs="Arial"/>
          <w:sz w:val="24"/>
          <w:szCs w:val="24"/>
        </w:rPr>
      </w:pPr>
    </w:p>
    <w:p w:rsidR="00EA2EF1" w:rsidRPr="00116C59" w:rsidRDefault="00EA2EF1" w:rsidP="00EA2EF1">
      <w:pPr>
        <w:rPr>
          <w:rFonts w:ascii="Arial" w:hAnsi="Arial" w:cs="Arial"/>
          <w:sz w:val="24"/>
          <w:szCs w:val="24"/>
        </w:rPr>
      </w:pPr>
    </w:p>
    <w:p w:rsidR="00EA2EF1" w:rsidRPr="00116C59" w:rsidRDefault="00EA2EF1" w:rsidP="00EA2EF1">
      <w:pPr>
        <w:rPr>
          <w:rFonts w:ascii="Arial" w:hAnsi="Arial" w:cs="Arial"/>
          <w:sz w:val="24"/>
          <w:szCs w:val="24"/>
        </w:rPr>
      </w:pPr>
    </w:p>
    <w:p w:rsidR="008C2216" w:rsidRPr="00116C59" w:rsidRDefault="008C2216">
      <w:pPr>
        <w:rPr>
          <w:rFonts w:ascii="Arial" w:hAnsi="Arial" w:cs="Arial"/>
        </w:rPr>
      </w:pPr>
    </w:p>
    <w:sectPr w:rsidR="008C2216" w:rsidRPr="00116C59" w:rsidSect="00D6439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EF1"/>
    <w:rsid w:val="0003187E"/>
    <w:rsid w:val="00116C59"/>
    <w:rsid w:val="00207308"/>
    <w:rsid w:val="0055623B"/>
    <w:rsid w:val="00557CA4"/>
    <w:rsid w:val="008C2216"/>
    <w:rsid w:val="009602AC"/>
    <w:rsid w:val="009622FF"/>
    <w:rsid w:val="00A00EA9"/>
    <w:rsid w:val="00A9397C"/>
    <w:rsid w:val="00AB4DD0"/>
    <w:rsid w:val="00BD28D8"/>
    <w:rsid w:val="00D57040"/>
    <w:rsid w:val="00D64396"/>
    <w:rsid w:val="00D7352D"/>
    <w:rsid w:val="00EA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EF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E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EA2EF1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A2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ww</cp:lastModifiedBy>
  <cp:revision>8</cp:revision>
  <cp:lastPrinted>2020-11-25T11:44:00Z</cp:lastPrinted>
  <dcterms:created xsi:type="dcterms:W3CDTF">2020-12-11T13:30:00Z</dcterms:created>
  <dcterms:modified xsi:type="dcterms:W3CDTF">2020-12-24T12:38:00Z</dcterms:modified>
</cp:coreProperties>
</file>